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lang w:val="en-US" w:eastAsia="zh-CN"/>
        </w:rPr>
        <w:t>南宁市第四人民医院综合传染病门诊住院楼项目五层结核病康复治疗室改造工程设计服务中标</w:t>
      </w:r>
      <w:r>
        <w:rPr>
          <w:rFonts w:hint="eastAsia" w:ascii="方正小标宋简体" w:hAnsi="方正小标宋简体" w:eastAsia="方正小标宋简体" w:cs="方正小标宋简体"/>
          <w:sz w:val="36"/>
          <w:szCs w:val="44"/>
        </w:rPr>
        <w:t>结果公示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44"/>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南宁市第四人民医院综合传染病门诊住院楼项目</w:t>
      </w:r>
      <w:r>
        <w:rPr>
          <w:rFonts w:hint="eastAsia" w:ascii="仿宋_GB2312" w:hAnsi="仿宋_GB2312" w:eastAsia="仿宋_GB2312" w:cs="仿宋_GB2312"/>
          <w:sz w:val="32"/>
          <w:szCs w:val="32"/>
          <w:lang w:val="en-US" w:eastAsia="zh-CN"/>
        </w:rPr>
        <w:t>五层结核病康复治疗室改造工程设计服务</w:t>
      </w:r>
      <w:bookmarkStart w:id="0" w:name="_GoBack"/>
      <w:bookmarkEnd w:id="0"/>
      <w:r>
        <w:rPr>
          <w:rFonts w:hint="eastAsia" w:ascii="仿宋_GB2312" w:hAnsi="仿宋_GB2312" w:eastAsia="仿宋_GB2312" w:cs="仿宋_GB2312"/>
          <w:sz w:val="32"/>
          <w:szCs w:val="32"/>
        </w:rPr>
        <w:t>按我院招标采购管理办法要求进行竞争性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磋商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val="en-US" w:eastAsia="zh-CN"/>
        </w:rPr>
        <w:t>评标</w:t>
      </w:r>
      <w:r>
        <w:rPr>
          <w:rFonts w:hint="eastAsia" w:ascii="仿宋_GB2312" w:hAnsi="仿宋_GB2312" w:eastAsia="仿宋_GB2312" w:cs="仿宋_GB2312"/>
          <w:sz w:val="32"/>
          <w:szCs w:val="32"/>
        </w:rPr>
        <w:t>小组评选，现</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val="en-US" w:eastAsia="zh-CN"/>
        </w:rPr>
        <w:t>中标</w:t>
      </w:r>
      <w:r>
        <w:rPr>
          <w:rFonts w:hint="eastAsia" w:ascii="仿宋_GB2312" w:hAnsi="仿宋_GB2312" w:eastAsia="仿宋_GB2312" w:cs="仿宋_GB2312"/>
          <w:sz w:val="32"/>
          <w:szCs w:val="32"/>
        </w:rPr>
        <w:t>结果</w:t>
      </w:r>
      <w:r>
        <w:rPr>
          <w:rFonts w:hint="eastAsia" w:ascii="仿宋_GB2312" w:hAnsi="仿宋_GB2312" w:eastAsia="仿宋_GB2312" w:cs="仿宋_GB2312"/>
          <w:sz w:val="32"/>
          <w:szCs w:val="32"/>
          <w:lang w:val="en-US" w:eastAsia="zh-CN"/>
        </w:rPr>
        <w:t>公示</w:t>
      </w:r>
      <w:r>
        <w:rPr>
          <w:rFonts w:hint="eastAsia" w:ascii="仿宋_GB2312" w:hAnsi="仿宋_GB2312" w:eastAsia="仿宋_GB2312" w:cs="仿宋_GB2312"/>
          <w:sz w:val="32"/>
          <w:szCs w:val="32"/>
        </w:rPr>
        <w:t>如下: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一、</w:t>
      </w:r>
      <w:r>
        <w:rPr>
          <w:rFonts w:hint="eastAsia" w:ascii="仿宋_GB2312" w:hAnsi="仿宋_GB2312" w:eastAsia="仿宋_GB2312" w:cs="仿宋_GB2312"/>
          <w:b/>
          <w:bCs/>
          <w:color w:val="auto"/>
          <w:sz w:val="32"/>
          <w:szCs w:val="32"/>
          <w:lang w:val="en-US" w:eastAsia="zh-CN"/>
        </w:rPr>
        <w:t>中标单位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南宁市建筑规划设计集团有限公司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公示期限</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现予以公示，自公示之日起3个工作日内</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三、联系事项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各有关当事人对本次</w:t>
      </w:r>
      <w:r>
        <w:rPr>
          <w:rFonts w:hint="eastAsia" w:ascii="仿宋_GB2312" w:hAnsi="仿宋_GB2312" w:eastAsia="仿宋_GB2312" w:cs="仿宋_GB2312"/>
          <w:color w:val="auto"/>
          <w:sz w:val="32"/>
          <w:szCs w:val="32"/>
          <w:lang w:val="en-US" w:eastAsia="zh-CN"/>
        </w:rPr>
        <w:t>中标</w:t>
      </w:r>
      <w:r>
        <w:rPr>
          <w:rFonts w:hint="eastAsia" w:ascii="仿宋_GB2312" w:hAnsi="仿宋_GB2312" w:eastAsia="仿宋_GB2312" w:cs="仿宋_GB2312"/>
          <w:color w:val="auto"/>
          <w:sz w:val="32"/>
          <w:szCs w:val="32"/>
        </w:rPr>
        <w:t>结果有异议的，可以在结果</w:t>
      </w:r>
      <w:r>
        <w:rPr>
          <w:rFonts w:hint="eastAsia" w:ascii="仿宋_GB2312" w:hAnsi="仿宋_GB2312" w:eastAsia="仿宋_GB2312" w:cs="仿宋_GB2312"/>
          <w:color w:val="auto"/>
          <w:sz w:val="32"/>
          <w:szCs w:val="32"/>
          <w:lang w:val="en-US" w:eastAsia="zh-CN"/>
        </w:rPr>
        <w:t>公示</w:t>
      </w:r>
      <w:r>
        <w:rPr>
          <w:rFonts w:hint="eastAsia" w:ascii="仿宋_GB2312" w:hAnsi="仿宋_GB2312" w:eastAsia="仿宋_GB2312" w:cs="仿宋_GB2312"/>
          <w:color w:val="auto"/>
          <w:sz w:val="32"/>
          <w:szCs w:val="32"/>
        </w:rPr>
        <w:t>发布之日起三个工作日内以书面形式向</w:t>
      </w:r>
      <w:r>
        <w:rPr>
          <w:rFonts w:hint="eastAsia" w:ascii="仿宋_GB2312" w:hAnsi="仿宋_GB2312" w:eastAsia="仿宋_GB2312" w:cs="仿宋_GB2312"/>
          <w:color w:val="auto"/>
          <w:sz w:val="32"/>
          <w:szCs w:val="32"/>
          <w:lang w:val="en-US" w:eastAsia="zh-CN"/>
        </w:rPr>
        <w:t>南宁市第四人民医院总务科</w:t>
      </w:r>
      <w:r>
        <w:rPr>
          <w:rFonts w:hint="eastAsia" w:ascii="仿宋_GB2312" w:hAnsi="仿宋_GB2312" w:eastAsia="仿宋_GB2312" w:cs="仿宋_GB2312"/>
          <w:color w:val="auto"/>
          <w:sz w:val="32"/>
          <w:szCs w:val="32"/>
        </w:rPr>
        <w:t>提出质疑，逾期将不再受理。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质疑受理机构名称: </w:t>
      </w:r>
      <w:r>
        <w:rPr>
          <w:rFonts w:hint="eastAsia" w:ascii="仿宋_GB2312" w:hAnsi="仿宋_GB2312" w:eastAsia="仿宋_GB2312" w:cs="仿宋_GB2312"/>
          <w:color w:val="auto"/>
          <w:sz w:val="32"/>
          <w:szCs w:val="32"/>
          <w:lang w:val="en-US" w:eastAsia="zh-CN"/>
        </w:rPr>
        <w:t>南宁市第四人民医院基建办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质疑受理机构电话: 077</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65130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质疑受理机构地址: </w:t>
      </w:r>
      <w:r>
        <w:rPr>
          <w:rFonts w:hint="eastAsia" w:ascii="仿宋_GB2312" w:hAnsi="仿宋_GB2312" w:eastAsia="仿宋_GB2312" w:cs="仿宋_GB2312"/>
          <w:color w:val="auto"/>
          <w:sz w:val="32"/>
          <w:szCs w:val="32"/>
          <w:lang w:val="en-US" w:eastAsia="zh-CN"/>
        </w:rPr>
        <w:t>南宁市长堽路二里1号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质疑受理机构邮箱: </w:t>
      </w:r>
      <w:r>
        <w:rPr>
          <w:rFonts w:hint="eastAsia" w:ascii="仿宋_GB2312" w:hAnsi="仿宋_GB2312" w:eastAsia="仿宋_GB2312" w:cs="仿宋_GB2312"/>
          <w:color w:val="auto"/>
          <w:sz w:val="32"/>
          <w:szCs w:val="32"/>
          <w:lang w:val="en-US" w:eastAsia="zh-CN"/>
        </w:rPr>
        <w:t>854404528@qq.</w:t>
      </w:r>
      <w:r>
        <w:rPr>
          <w:rFonts w:hint="eastAsia" w:ascii="仿宋_GB2312" w:hAnsi="仿宋_GB2312" w:eastAsia="仿宋_GB2312" w:cs="仿宋_GB2312"/>
          <w:color w:val="auto"/>
          <w:sz w:val="32"/>
          <w:szCs w:val="32"/>
        </w:rPr>
        <w:t>com</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8452C"/>
    <w:multiLevelType w:val="singleLevel"/>
    <w:tmpl w:val="E8A8452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NWQyZDg4OTY3MjhiN2RhZmY3ZjBmM2ZlYjc0OTMifQ=="/>
  </w:docVars>
  <w:rsids>
    <w:rsidRoot w:val="0B0E10D3"/>
    <w:rsid w:val="0B0E10D3"/>
    <w:rsid w:val="1D622B16"/>
    <w:rsid w:val="33590AD6"/>
    <w:rsid w:val="367B4883"/>
    <w:rsid w:val="3F625E66"/>
    <w:rsid w:val="687F4364"/>
    <w:rsid w:val="6DD92F51"/>
    <w:rsid w:val="7DC95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349</Words>
  <Characters>388</Characters>
  <Lines>0</Lines>
  <Paragraphs>0</Paragraphs>
  <TotalTime>34</TotalTime>
  <ScaleCrop>false</ScaleCrop>
  <LinksUpToDate>false</LinksUpToDate>
  <CharactersWithSpaces>483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2023-06-16T03:43:00Z</dcterms:created>
  <dc:creator>Maybe</dc:creator>
  <cp:lastModifiedBy>黄泓智</cp:lastModifiedBy>
  <dcterms:modified xsi:type="dcterms:W3CDTF">2024-02-27T09:22:57Z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9724E2E8122144B5AA992E2667DA2927_13</vt:lpwstr>
  </property>
</Properties>
</file>