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left"/>
        <w:outlineLvl w:val="0"/>
        <w:rPr>
          <w:rFonts w:hint="eastAsia" w:ascii="方正小标宋简体" w:hAnsi="方正小标宋简体" w:eastAsia="方正小标宋简体" w:cs="方正小标宋简体"/>
          <w:color w:val="000000"/>
          <w:kern w:val="0"/>
          <w:sz w:val="44"/>
          <w:szCs w:val="44"/>
          <w:lang w:val="en-US" w:eastAsia="zh-CN"/>
        </w:rPr>
      </w:pPr>
      <w:r>
        <w:rPr>
          <w:rFonts w:hint="eastAsia" w:asciiTheme="minorEastAsia" w:hAnsiTheme="minorEastAsia"/>
          <w:sz w:val="28"/>
          <w:szCs w:val="28"/>
        </w:rPr>
        <w:t>附件</w:t>
      </w:r>
      <w:r>
        <w:rPr>
          <w:rFonts w:hint="eastAsia" w:asciiTheme="minorEastAsia" w:hAnsiTheme="minorEastAsia"/>
          <w:sz w:val="28"/>
          <w:szCs w:val="28"/>
          <w:lang w:val="en-US" w:eastAsia="zh-CN"/>
        </w:rPr>
        <w:t>8</w:t>
      </w:r>
      <w:r>
        <w:rPr>
          <w:rFonts w:hint="eastAsia" w:asciiTheme="minorEastAsia" w:hAnsiTheme="minorEastAsia"/>
          <w:sz w:val="28"/>
          <w:szCs w:val="28"/>
        </w:rPr>
        <w:t>：</w:t>
      </w:r>
      <w:bookmarkStart w:id="0" w:name="_GoBack"/>
      <w:bookmarkEnd w:id="0"/>
    </w:p>
    <w:p>
      <w:pPr>
        <w:widowControl/>
        <w:spacing w:after="240" w:line="560" w:lineRule="exact"/>
        <w:jc w:val="center"/>
        <w:textAlignment w:val="baseline"/>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南宁市第四人民医院2024年“四宝新春行 送福进万家”艾滋病防治宣传活动暨“四宝”健康专列发车仪式活动委托协议书</w:t>
      </w:r>
    </w:p>
    <w:p>
      <w:pPr>
        <w:pStyle w:val="2"/>
        <w:rPr>
          <w:rFonts w:hint="eastAsia"/>
        </w:rPr>
      </w:pPr>
    </w:p>
    <w:p>
      <w:pPr>
        <w:spacing w:line="500" w:lineRule="exact"/>
        <w:ind w:left="535" w:leftChars="54" w:hanging="422" w:hangingChars="150"/>
        <w:rPr>
          <w:rFonts w:hint="eastAsia" w:ascii="仿宋_GB2312" w:eastAsia="仿宋_GB2312"/>
          <w:sz w:val="28"/>
          <w:szCs w:val="28"/>
        </w:rPr>
      </w:pPr>
      <w:r>
        <w:rPr>
          <w:rFonts w:hint="eastAsia" w:ascii="仿宋_GB2312" w:eastAsia="仿宋_GB2312"/>
          <w:b/>
          <w:sz w:val="28"/>
          <w:szCs w:val="28"/>
        </w:rPr>
        <w:t>甲方</w:t>
      </w:r>
      <w:r>
        <w:rPr>
          <w:rFonts w:hint="eastAsia" w:ascii="仿宋_GB2312" w:eastAsia="仿宋_GB2312"/>
          <w:sz w:val="28"/>
          <w:szCs w:val="28"/>
        </w:rPr>
        <w:t>：</w:t>
      </w:r>
    </w:p>
    <w:p>
      <w:pPr>
        <w:spacing w:line="500" w:lineRule="exact"/>
        <w:ind w:left="535" w:leftChars="54" w:hanging="422" w:hangingChars="150"/>
        <w:rPr>
          <w:rFonts w:ascii="仿宋_GB2312" w:eastAsia="仿宋_GB2312"/>
          <w:b/>
          <w:sz w:val="28"/>
          <w:szCs w:val="28"/>
        </w:rPr>
      </w:pPr>
      <w:r>
        <w:rPr>
          <w:rFonts w:hint="eastAsia" w:ascii="仿宋_GB2312" w:eastAsia="仿宋_GB2312"/>
          <w:b/>
          <w:sz w:val="28"/>
          <w:szCs w:val="28"/>
        </w:rPr>
        <w:t>乙方：</w:t>
      </w:r>
    </w:p>
    <w:p>
      <w:pPr>
        <w:pStyle w:val="2"/>
        <w:rPr>
          <w:rFonts w:hint="eastAsia"/>
        </w:rPr>
      </w:pPr>
    </w:p>
    <w:p>
      <w:pPr>
        <w:spacing w:line="500" w:lineRule="exact"/>
        <w:ind w:firstLine="480"/>
        <w:rPr>
          <w:rFonts w:hint="eastAsia" w:ascii="仿宋_GB2312" w:eastAsia="仿宋_GB2312"/>
          <w:sz w:val="28"/>
          <w:szCs w:val="28"/>
        </w:rPr>
      </w:pPr>
      <w:r>
        <w:rPr>
          <w:rFonts w:hint="eastAsia" w:ascii="仿宋_GB2312" w:eastAsia="仿宋_GB2312"/>
          <w:sz w:val="28"/>
          <w:szCs w:val="28"/>
        </w:rPr>
        <w:t>经甲、乙双方友好协商，就甲方委托乙方进行南宁市第四人民医院2024年“四宝新春行 送福进万家”艾滋病防治宣传活动暨“四宝”健康专列发车仪式（以下简称本活动）前期策划、组织及现场执行工作达成以下协议，共同遵守。</w:t>
      </w:r>
    </w:p>
    <w:p>
      <w:pPr>
        <w:spacing w:line="500" w:lineRule="exact"/>
        <w:ind w:firstLine="551" w:firstLineChars="196"/>
        <w:rPr>
          <w:rFonts w:hint="eastAsia" w:ascii="仿宋_GB2312" w:eastAsia="仿宋_GB2312"/>
          <w:b/>
          <w:sz w:val="28"/>
          <w:szCs w:val="28"/>
        </w:rPr>
      </w:pPr>
      <w:r>
        <w:rPr>
          <w:rFonts w:hint="eastAsia" w:ascii="仿宋_GB2312" w:eastAsia="仿宋_GB2312"/>
          <w:b/>
          <w:sz w:val="28"/>
          <w:szCs w:val="28"/>
        </w:rPr>
        <w:t>第一条  委托内容</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1、本活动的前期内容策划、组织工作；</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2、本活动的现场执行工作。</w:t>
      </w:r>
    </w:p>
    <w:p>
      <w:pPr>
        <w:spacing w:line="500" w:lineRule="exact"/>
        <w:ind w:firstLine="551" w:firstLineChars="196"/>
        <w:rPr>
          <w:rFonts w:hint="eastAsia" w:ascii="仿宋_GB2312" w:eastAsia="仿宋_GB2312"/>
          <w:b/>
          <w:sz w:val="28"/>
          <w:szCs w:val="28"/>
        </w:rPr>
      </w:pPr>
      <w:r>
        <w:rPr>
          <w:rFonts w:hint="eastAsia" w:ascii="仿宋_GB2312" w:eastAsia="仿宋_GB2312"/>
          <w:b/>
          <w:sz w:val="28"/>
          <w:szCs w:val="28"/>
        </w:rPr>
        <w:t>第二条  委托期限</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自 202</w:t>
      </w:r>
      <w:r>
        <w:rPr>
          <w:rFonts w:hint="eastAsia" w:ascii="仿宋_GB2312" w:eastAsia="仿宋_GB2312"/>
          <w:sz w:val="28"/>
          <w:szCs w:val="28"/>
          <w:lang w:val="en-US" w:eastAsia="zh-CN"/>
        </w:rPr>
        <w:t>4</w:t>
      </w:r>
      <w:r>
        <w:rPr>
          <w:rFonts w:hint="eastAsia" w:ascii="仿宋_GB2312" w:eastAsia="仿宋_GB2312"/>
          <w:sz w:val="28"/>
          <w:szCs w:val="28"/>
        </w:rPr>
        <w:t xml:space="preserve">年 </w:t>
      </w:r>
      <w:r>
        <w:rPr>
          <w:rFonts w:hint="eastAsia" w:ascii="仿宋_GB2312" w:eastAsia="仿宋_GB2312"/>
          <w:sz w:val="28"/>
          <w:szCs w:val="28"/>
          <w:lang w:val="en-US" w:eastAsia="zh-CN"/>
        </w:rPr>
        <w:t xml:space="preserve"> </w:t>
      </w:r>
      <w:r>
        <w:rPr>
          <w:rFonts w:hint="eastAsia" w:ascii="仿宋_GB2312" w:eastAsia="仿宋_GB2312"/>
          <w:sz w:val="28"/>
          <w:szCs w:val="28"/>
        </w:rPr>
        <w:t>月</w:t>
      </w:r>
      <w:r>
        <w:rPr>
          <w:rFonts w:hint="eastAsia" w:ascii="仿宋_GB2312" w:eastAsia="仿宋_GB2312"/>
          <w:sz w:val="28"/>
          <w:szCs w:val="28"/>
          <w:lang w:val="en-US" w:eastAsia="zh-CN"/>
        </w:rPr>
        <w:t xml:space="preserve">  </w:t>
      </w:r>
      <w:r>
        <w:rPr>
          <w:rFonts w:hint="eastAsia" w:ascii="仿宋_GB2312" w:eastAsia="仿宋_GB2312"/>
          <w:sz w:val="28"/>
          <w:szCs w:val="28"/>
        </w:rPr>
        <w:t>日 至 202</w:t>
      </w:r>
      <w:r>
        <w:rPr>
          <w:rFonts w:hint="eastAsia" w:ascii="仿宋_GB2312" w:eastAsia="仿宋_GB2312"/>
          <w:sz w:val="28"/>
          <w:szCs w:val="28"/>
          <w:lang w:val="en-US" w:eastAsia="zh-CN"/>
        </w:rPr>
        <w:t>4</w:t>
      </w:r>
      <w:r>
        <w:rPr>
          <w:rFonts w:hint="eastAsia" w:ascii="仿宋_GB2312" w:eastAsia="仿宋_GB2312"/>
          <w:sz w:val="28"/>
          <w:szCs w:val="28"/>
        </w:rPr>
        <w:t>年</w:t>
      </w:r>
      <w:r>
        <w:rPr>
          <w:rFonts w:hint="eastAsia" w:ascii="仿宋_GB2312" w:eastAsia="仿宋_GB2312"/>
          <w:sz w:val="28"/>
          <w:szCs w:val="28"/>
          <w:lang w:val="en-US" w:eastAsia="zh-CN"/>
        </w:rPr>
        <w:t xml:space="preserve">  </w:t>
      </w:r>
      <w:r>
        <w:rPr>
          <w:rFonts w:hint="eastAsia" w:ascii="仿宋_GB2312" w:eastAsia="仿宋_GB2312"/>
          <w:sz w:val="28"/>
          <w:szCs w:val="28"/>
        </w:rPr>
        <w:t>月</w:t>
      </w:r>
      <w:r>
        <w:rPr>
          <w:rFonts w:hint="eastAsia" w:ascii="仿宋_GB2312" w:eastAsia="仿宋_GB2312"/>
          <w:sz w:val="28"/>
          <w:szCs w:val="28"/>
          <w:lang w:val="en-US" w:eastAsia="zh-CN"/>
        </w:rPr>
        <w:t xml:space="preserve">   </w:t>
      </w:r>
      <w:r>
        <w:rPr>
          <w:rFonts w:hint="eastAsia" w:ascii="仿宋_GB2312" w:eastAsia="仿宋_GB2312"/>
          <w:sz w:val="28"/>
          <w:szCs w:val="28"/>
        </w:rPr>
        <w:t>日项目结束止</w:t>
      </w:r>
    </w:p>
    <w:p>
      <w:pPr>
        <w:spacing w:line="500" w:lineRule="exact"/>
        <w:ind w:firstLine="562" w:firstLineChars="200"/>
        <w:rPr>
          <w:rFonts w:hint="eastAsia" w:ascii="仿宋_GB2312" w:eastAsia="仿宋_GB2312"/>
          <w:sz w:val="28"/>
          <w:szCs w:val="28"/>
        </w:rPr>
      </w:pPr>
      <w:r>
        <w:rPr>
          <w:rFonts w:hint="eastAsia" w:ascii="仿宋_GB2312" w:eastAsia="仿宋_GB2312"/>
          <w:b/>
          <w:sz w:val="28"/>
          <w:szCs w:val="28"/>
        </w:rPr>
        <w:t>第三条  委托费用及付款方式</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1、本次活动委托总费用：人民币     元整（￥     .00）。</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2、付款方式：甲方于服务结束并验收合格后</w:t>
      </w:r>
      <w:r>
        <w:rPr>
          <w:rFonts w:hint="eastAsia" w:ascii="仿宋_GB2312" w:eastAsia="仿宋_GB2312"/>
          <w:sz w:val="28"/>
          <w:szCs w:val="28"/>
          <w:lang w:val="en-US" w:eastAsia="zh-CN"/>
        </w:rPr>
        <w:t>15</w:t>
      </w:r>
      <w:r>
        <w:rPr>
          <w:rFonts w:hint="eastAsia" w:ascii="仿宋_GB2312" w:eastAsia="仿宋_GB2312"/>
          <w:sz w:val="28"/>
          <w:szCs w:val="28"/>
        </w:rPr>
        <w:t>个工作日内，将人民币     元整（￥     .00）支付给乙方；乙方开具的相应数额的正规发票给甲方。</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3、乙方帐户：</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户名：</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开户银行：</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账号：</w:t>
      </w:r>
    </w:p>
    <w:p>
      <w:pPr>
        <w:spacing w:line="500" w:lineRule="exact"/>
        <w:ind w:firstLine="562" w:firstLineChars="200"/>
        <w:rPr>
          <w:rFonts w:hint="eastAsia" w:ascii="仿宋_GB2312" w:eastAsia="仿宋_GB2312"/>
          <w:b/>
          <w:sz w:val="28"/>
          <w:szCs w:val="28"/>
        </w:rPr>
      </w:pPr>
      <w:r>
        <w:rPr>
          <w:rFonts w:hint="eastAsia" w:ascii="仿宋_GB2312" w:eastAsia="仿宋_GB2312"/>
          <w:b/>
          <w:sz w:val="28"/>
          <w:szCs w:val="28"/>
        </w:rPr>
        <w:t>第四条  甲、乙双方权利与义务</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为保障项目的顺利执行和最终成效，甲、乙双方承担的权利与义务规定如下：</w:t>
      </w:r>
    </w:p>
    <w:p>
      <w:pPr>
        <w:spacing w:line="500" w:lineRule="exact"/>
        <w:ind w:firstLine="551" w:firstLineChars="196"/>
        <w:rPr>
          <w:rFonts w:hint="eastAsia" w:ascii="仿宋_GB2312" w:eastAsia="仿宋_GB2312"/>
          <w:b/>
          <w:sz w:val="28"/>
          <w:szCs w:val="28"/>
        </w:rPr>
      </w:pPr>
      <w:r>
        <w:rPr>
          <w:rFonts w:hint="eastAsia" w:ascii="仿宋_GB2312" w:eastAsia="仿宋_GB2312"/>
          <w:b/>
          <w:sz w:val="28"/>
          <w:szCs w:val="28"/>
        </w:rPr>
        <w:t>1、甲方权利和义务：</w:t>
      </w:r>
      <w:r>
        <w:rPr>
          <w:rFonts w:hint="eastAsia" w:ascii="仿宋_GB2312" w:eastAsia="仿宋_GB2312"/>
          <w:b/>
          <w:sz w:val="28"/>
          <w:szCs w:val="28"/>
        </w:rPr>
        <w:tab/>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1-1．本合同期内，甲方应根据乙方要求，向乙方提交有关项目前期筹备所需要的各项资料；甲方提供的文字、图片等资料必须合法和真实，有合法使用权，如因资料有夸大、不实以及构成对他人的侵权等，责任由甲方承担。</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1-2．甲方负有对乙方工作进行配合的责任；乙方则对甲方负有完全保密的义务。</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1-3．甲方在收到乙方提交的策划设计方案之日起5个工作日内，对乙方的方案做出书面确定意见，逾期视为甲方同意该方案。</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1-4．在甲方已同意所有策划方案后，若因甲方原因必须修改或调整的，因此造成的时间或成本的损失，由甲方承担。</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1-5．甲方为乙方免费提供本活动现场的</w:t>
      </w:r>
      <w:r>
        <w:rPr>
          <w:rFonts w:hint="eastAsia" w:ascii="仿宋_GB2312" w:eastAsia="仿宋_GB2312"/>
          <w:sz w:val="28"/>
          <w:szCs w:val="28"/>
          <w:lang w:val="en-US" w:eastAsia="zh-CN"/>
        </w:rPr>
        <w:t>场地</w:t>
      </w:r>
      <w:r>
        <w:rPr>
          <w:rFonts w:hint="eastAsia" w:ascii="仿宋_GB2312" w:eastAsia="仿宋_GB2312"/>
          <w:sz w:val="28"/>
          <w:szCs w:val="28"/>
        </w:rPr>
        <w:t>（有备用电源，主配电箱）等配套服务。</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1-6．在本合同有效期内，对本合同的委托事项，乙方是唯一受托人，甲方不得再另行委托他人进行策划实施。</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1-7．甲方为确保乙方执行</w:t>
      </w:r>
      <w:r>
        <w:rPr>
          <w:rFonts w:hint="eastAsia" w:ascii="仿宋_GB2312" w:eastAsia="仿宋_GB2312"/>
          <w:sz w:val="28"/>
          <w:szCs w:val="28"/>
          <w:lang w:val="en-US" w:eastAsia="zh-CN"/>
        </w:rPr>
        <w:t>活动</w:t>
      </w:r>
      <w:r>
        <w:rPr>
          <w:rFonts w:hint="eastAsia" w:ascii="仿宋_GB2312" w:eastAsia="仿宋_GB2312"/>
          <w:sz w:val="28"/>
          <w:szCs w:val="28"/>
        </w:rPr>
        <w:t>的顺利进行，在</w:t>
      </w:r>
      <w:r>
        <w:rPr>
          <w:rFonts w:hint="eastAsia" w:ascii="仿宋_GB2312" w:eastAsia="仿宋_GB2312"/>
          <w:sz w:val="28"/>
          <w:szCs w:val="28"/>
          <w:lang w:val="en-US" w:eastAsia="zh-CN"/>
        </w:rPr>
        <w:t>2</w:t>
      </w:r>
      <w:r>
        <w:rPr>
          <w:rFonts w:hint="eastAsia" w:ascii="仿宋_GB2312" w:eastAsia="仿宋_GB2312"/>
          <w:sz w:val="28"/>
          <w:szCs w:val="28"/>
        </w:rPr>
        <w:t>月</w:t>
      </w:r>
      <w:r>
        <w:rPr>
          <w:rFonts w:hint="eastAsia" w:ascii="仿宋_GB2312" w:eastAsia="仿宋_GB2312"/>
          <w:sz w:val="28"/>
          <w:szCs w:val="28"/>
          <w:lang w:val="en-US" w:eastAsia="zh-CN"/>
        </w:rPr>
        <w:t>1</w:t>
      </w:r>
      <w:r>
        <w:rPr>
          <w:rFonts w:hint="eastAsia" w:ascii="仿宋_GB2312" w:eastAsia="仿宋_GB2312"/>
          <w:sz w:val="28"/>
          <w:szCs w:val="28"/>
        </w:rPr>
        <w:t>日—</w:t>
      </w:r>
      <w:r>
        <w:rPr>
          <w:rFonts w:hint="eastAsia" w:ascii="仿宋_GB2312" w:eastAsia="仿宋_GB2312"/>
          <w:sz w:val="28"/>
          <w:szCs w:val="28"/>
          <w:lang w:val="en-US" w:eastAsia="zh-CN"/>
        </w:rPr>
        <w:t>3</w:t>
      </w:r>
      <w:r>
        <w:rPr>
          <w:rFonts w:hint="eastAsia" w:ascii="仿宋_GB2312" w:eastAsia="仿宋_GB2312"/>
          <w:sz w:val="28"/>
          <w:szCs w:val="28"/>
        </w:rPr>
        <w:t>日</w:t>
      </w:r>
      <w:r>
        <w:rPr>
          <w:rFonts w:hint="eastAsia" w:ascii="仿宋_GB2312" w:eastAsia="仿宋_GB2312"/>
          <w:sz w:val="28"/>
          <w:szCs w:val="28"/>
          <w:lang w:val="en-US" w:eastAsia="zh-CN"/>
        </w:rPr>
        <w:t>三</w:t>
      </w:r>
      <w:r>
        <w:rPr>
          <w:rFonts w:hint="eastAsia" w:ascii="仿宋_GB2312" w:eastAsia="仿宋_GB2312"/>
          <w:sz w:val="28"/>
          <w:szCs w:val="28"/>
        </w:rPr>
        <w:t>天，应提供相关区域作为工作协调，甲方应派专人负责配合对接工作。</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1-8. 甲方协助乙方进行协调：</w:t>
      </w:r>
      <w:r>
        <w:rPr>
          <w:rFonts w:hint="eastAsia" w:ascii="仿宋_GB2312" w:eastAsia="仿宋_GB2312"/>
          <w:sz w:val="28"/>
          <w:szCs w:val="28"/>
          <w:lang w:val="en-US" w:eastAsia="zh-CN"/>
        </w:rPr>
        <w:t>上台嘉宾邀请及展位工作人员安排等内容</w:t>
      </w:r>
      <w:r>
        <w:rPr>
          <w:rFonts w:hint="eastAsia" w:ascii="仿宋_GB2312" w:eastAsia="仿宋_GB2312"/>
          <w:sz w:val="28"/>
          <w:szCs w:val="28"/>
        </w:rPr>
        <w:t>，确保乙方顺利完成</w:t>
      </w:r>
      <w:r>
        <w:rPr>
          <w:rFonts w:hint="eastAsia" w:ascii="仿宋_GB2312" w:eastAsia="仿宋_GB2312"/>
          <w:sz w:val="28"/>
          <w:szCs w:val="28"/>
          <w:lang w:val="en-US" w:eastAsia="zh-CN"/>
        </w:rPr>
        <w:t>现场</w:t>
      </w:r>
      <w:r>
        <w:rPr>
          <w:rFonts w:hint="eastAsia" w:ascii="仿宋_GB2312" w:eastAsia="仿宋_GB2312"/>
          <w:sz w:val="28"/>
          <w:szCs w:val="28"/>
        </w:rPr>
        <w:t>搭建、走台、彩排等工作。</w:t>
      </w:r>
    </w:p>
    <w:p>
      <w:pPr>
        <w:spacing w:line="500" w:lineRule="exact"/>
        <w:ind w:firstLine="548" w:firstLineChars="196"/>
        <w:rPr>
          <w:rFonts w:hint="eastAsia" w:ascii="仿宋_GB2312" w:eastAsia="仿宋_GB2312"/>
          <w:sz w:val="28"/>
          <w:szCs w:val="28"/>
        </w:rPr>
      </w:pPr>
      <w:r>
        <w:rPr>
          <w:rFonts w:hint="eastAsia" w:ascii="仿宋_GB2312" w:eastAsia="仿宋_GB2312"/>
          <w:sz w:val="28"/>
          <w:szCs w:val="28"/>
        </w:rPr>
        <w:t>1-9.甲方负责免费提供本活动现场舞台部分所需要的文字资料、</w:t>
      </w:r>
      <w:r>
        <w:rPr>
          <w:rFonts w:hint="eastAsia" w:ascii="仿宋_GB2312" w:eastAsia="仿宋_GB2312"/>
          <w:sz w:val="28"/>
          <w:szCs w:val="28"/>
          <w:lang w:val="en-US" w:eastAsia="zh-CN"/>
        </w:rPr>
        <w:t>图片</w:t>
      </w:r>
      <w:r>
        <w:rPr>
          <w:rFonts w:hint="eastAsia" w:ascii="仿宋_GB2312" w:eastAsia="仿宋_GB2312"/>
          <w:sz w:val="28"/>
          <w:szCs w:val="28"/>
        </w:rPr>
        <w:t>资料，并派专人配合制作及最终审核。</w:t>
      </w:r>
    </w:p>
    <w:p>
      <w:pPr>
        <w:spacing w:line="500" w:lineRule="exact"/>
        <w:ind w:firstLine="551" w:firstLineChars="196"/>
        <w:rPr>
          <w:rFonts w:hint="eastAsia" w:ascii="仿宋_GB2312" w:eastAsia="仿宋_GB2312"/>
          <w:b/>
          <w:sz w:val="28"/>
          <w:szCs w:val="28"/>
        </w:rPr>
      </w:pPr>
      <w:r>
        <w:rPr>
          <w:rFonts w:hint="eastAsia" w:ascii="仿宋_GB2312" w:eastAsia="仿宋_GB2312"/>
          <w:b/>
          <w:sz w:val="28"/>
          <w:szCs w:val="28"/>
        </w:rPr>
        <w:t>2、乙方权利与义务：</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2-1．乙方提供的策划、设计、实施方案应符合甲方的整体活动要求。</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2-2．甲方在设计与策划实施等方面有重大决定的会议，甲方有权要求乙方参加会议，以确保活动传播的准确性及活动的准确执行。</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2-3．乙方保证其策划内容权利的合法性和完整性。乙方提供所有项目的设计、策划实施方案保证不侵犯他人知识产权等其他权益，如造成侵权，责任由乙方承担。</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2-4．乙方工作应按双方确定的时间进行和质量要求完成；</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2-5．如乙方在操作过程中发生问题应在24小时内通知甲方，并提出解决方案。</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2-6. 乙方负责活动执行、</w:t>
      </w:r>
      <w:r>
        <w:rPr>
          <w:rFonts w:hint="eastAsia" w:ascii="仿宋_GB2312" w:eastAsia="仿宋_GB2312"/>
          <w:sz w:val="28"/>
          <w:szCs w:val="28"/>
          <w:lang w:val="en-US" w:eastAsia="zh-CN"/>
        </w:rPr>
        <w:t>视频拍摄</w:t>
      </w:r>
      <w:r>
        <w:rPr>
          <w:rFonts w:hint="eastAsia" w:ascii="仿宋_GB2312" w:eastAsia="仿宋_GB2312"/>
          <w:sz w:val="28"/>
          <w:szCs w:val="28"/>
        </w:rPr>
        <w:t>、启动仪式环节策划、舞台及</w:t>
      </w:r>
      <w:r>
        <w:rPr>
          <w:rFonts w:hint="eastAsia" w:ascii="仿宋_GB2312" w:eastAsia="仿宋_GB2312"/>
          <w:sz w:val="28"/>
          <w:szCs w:val="28"/>
          <w:lang w:val="en-US" w:eastAsia="zh-CN"/>
        </w:rPr>
        <w:t>展位</w:t>
      </w:r>
      <w:r>
        <w:rPr>
          <w:rFonts w:hint="eastAsia" w:ascii="仿宋_GB2312" w:eastAsia="仿宋_GB2312"/>
          <w:sz w:val="28"/>
          <w:szCs w:val="28"/>
        </w:rPr>
        <w:t>制作，并交由甲方审核通过。</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2-7. 乙方应确保开幕式活动按照合同约定的内容（包括演出</w:t>
      </w:r>
      <w:r>
        <w:rPr>
          <w:rFonts w:hint="eastAsia" w:ascii="仿宋_GB2312" w:eastAsia="仿宋_GB2312"/>
          <w:sz w:val="28"/>
          <w:szCs w:val="28"/>
          <w:lang w:val="en-US" w:eastAsia="zh-CN"/>
        </w:rPr>
        <w:t>内容</w:t>
      </w:r>
      <w:r>
        <w:rPr>
          <w:rFonts w:hint="eastAsia" w:ascii="仿宋_GB2312" w:eastAsia="仿宋_GB2312"/>
          <w:sz w:val="28"/>
          <w:szCs w:val="28"/>
        </w:rPr>
        <w:t>，执行方案作为本协议的附件一同时生效）进行。</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2-8. 乙方按照协议要求于202</w:t>
      </w:r>
      <w:r>
        <w:rPr>
          <w:rFonts w:hint="eastAsia" w:ascii="仿宋_GB2312" w:eastAsia="仿宋_GB2312"/>
          <w:sz w:val="28"/>
          <w:szCs w:val="28"/>
          <w:lang w:val="en-US" w:eastAsia="zh-CN"/>
        </w:rPr>
        <w:t>4</w:t>
      </w:r>
      <w:r>
        <w:rPr>
          <w:rFonts w:hint="eastAsia" w:ascii="仿宋_GB2312" w:eastAsia="仿宋_GB2312"/>
          <w:sz w:val="28"/>
          <w:szCs w:val="28"/>
        </w:rPr>
        <w:t>年</w:t>
      </w:r>
      <w:r>
        <w:rPr>
          <w:rFonts w:hint="eastAsia" w:ascii="仿宋_GB2312" w:eastAsia="仿宋_GB2312"/>
          <w:sz w:val="28"/>
          <w:szCs w:val="28"/>
          <w:lang w:val="en-US" w:eastAsia="zh-CN"/>
        </w:rPr>
        <w:t>2</w:t>
      </w:r>
      <w:r>
        <w:rPr>
          <w:rFonts w:hint="eastAsia" w:ascii="仿宋_GB2312" w:eastAsia="仿宋_GB2312"/>
          <w:sz w:val="28"/>
          <w:szCs w:val="28"/>
        </w:rPr>
        <w:t>月</w:t>
      </w:r>
      <w:r>
        <w:rPr>
          <w:rFonts w:hint="eastAsia" w:ascii="仿宋_GB2312" w:eastAsia="仿宋_GB2312"/>
          <w:sz w:val="28"/>
          <w:szCs w:val="28"/>
          <w:lang w:val="en-US" w:eastAsia="zh-CN"/>
        </w:rPr>
        <w:t>3</w:t>
      </w:r>
      <w:r>
        <w:rPr>
          <w:rFonts w:hint="eastAsia" w:ascii="仿宋_GB2312" w:eastAsia="仿宋_GB2312"/>
          <w:sz w:val="28"/>
          <w:szCs w:val="28"/>
        </w:rPr>
        <w:t>日</w:t>
      </w:r>
      <w:r>
        <w:rPr>
          <w:rFonts w:hint="eastAsia" w:ascii="仿宋_GB2312" w:eastAsia="仿宋_GB2312"/>
          <w:sz w:val="28"/>
          <w:szCs w:val="28"/>
          <w:lang w:val="en-US" w:eastAsia="zh-CN"/>
        </w:rPr>
        <w:t>上午10：00</w:t>
      </w:r>
      <w:r>
        <w:rPr>
          <w:rFonts w:hint="eastAsia" w:ascii="仿宋_GB2312" w:eastAsia="仿宋_GB2312"/>
          <w:sz w:val="28"/>
          <w:szCs w:val="28"/>
        </w:rPr>
        <w:t>开始在</w:t>
      </w:r>
      <w:r>
        <w:rPr>
          <w:rFonts w:hint="eastAsia" w:ascii="仿宋_GB2312" w:eastAsia="仿宋_GB2312"/>
          <w:sz w:val="28"/>
          <w:szCs w:val="28"/>
          <w:lang w:val="en-US" w:eastAsia="zh-CN"/>
        </w:rPr>
        <w:t>活动</w:t>
      </w:r>
      <w:r>
        <w:rPr>
          <w:rFonts w:hint="eastAsia" w:ascii="仿宋_GB2312" w:eastAsia="仿宋_GB2312"/>
          <w:sz w:val="28"/>
          <w:szCs w:val="28"/>
        </w:rPr>
        <w:t>现场进行全体演职人员的走台、彩排工作。</w:t>
      </w:r>
    </w:p>
    <w:p>
      <w:pPr>
        <w:spacing w:line="500" w:lineRule="exact"/>
        <w:ind w:firstLine="551" w:firstLineChars="197"/>
        <w:rPr>
          <w:rFonts w:hint="eastAsia" w:ascii="仿宋_GB2312" w:eastAsia="仿宋_GB2312"/>
          <w:bCs/>
          <w:sz w:val="28"/>
          <w:szCs w:val="28"/>
        </w:rPr>
      </w:pPr>
      <w:r>
        <w:rPr>
          <w:rFonts w:hint="eastAsia" w:ascii="仿宋_GB2312" w:eastAsia="仿宋_GB2312"/>
          <w:sz w:val="28"/>
          <w:szCs w:val="28"/>
        </w:rPr>
        <w:t>2-9.</w:t>
      </w:r>
      <w:r>
        <w:rPr>
          <w:rFonts w:hint="eastAsia" w:ascii="仿宋_GB2312" w:eastAsia="仿宋_GB2312"/>
          <w:bCs/>
          <w:sz w:val="28"/>
          <w:szCs w:val="28"/>
        </w:rPr>
        <w:t>乙方负责</w:t>
      </w:r>
      <w:r>
        <w:rPr>
          <w:rFonts w:hint="eastAsia" w:ascii="仿宋_GB2312" w:eastAsia="仿宋_GB2312"/>
          <w:bCs/>
          <w:sz w:val="28"/>
          <w:szCs w:val="28"/>
          <w:lang w:val="en-US" w:eastAsia="zh-CN"/>
        </w:rPr>
        <w:t>活动</w:t>
      </w:r>
      <w:r>
        <w:rPr>
          <w:rFonts w:hint="eastAsia" w:ascii="仿宋_GB2312" w:eastAsia="仿宋_GB2312"/>
          <w:bCs/>
          <w:sz w:val="28"/>
          <w:szCs w:val="28"/>
        </w:rPr>
        <w:t>策划执行、</w:t>
      </w:r>
      <w:r>
        <w:rPr>
          <w:rFonts w:hint="eastAsia" w:ascii="仿宋_GB2312" w:eastAsia="仿宋_GB2312"/>
          <w:bCs/>
          <w:sz w:val="28"/>
          <w:szCs w:val="28"/>
          <w:lang w:val="en-US" w:eastAsia="zh-CN"/>
        </w:rPr>
        <w:t>设计</w:t>
      </w:r>
      <w:r>
        <w:rPr>
          <w:rFonts w:hint="eastAsia" w:ascii="仿宋_GB2312" w:eastAsia="仿宋_GB2312"/>
          <w:bCs/>
          <w:sz w:val="28"/>
          <w:szCs w:val="28"/>
        </w:rPr>
        <w:t>制作等工作，并于活动开始前</w:t>
      </w:r>
      <w:r>
        <w:rPr>
          <w:rFonts w:hint="eastAsia" w:ascii="仿宋_GB2312" w:eastAsia="仿宋_GB2312"/>
          <w:bCs/>
          <w:sz w:val="28"/>
          <w:szCs w:val="28"/>
          <w:lang w:val="en-US" w:eastAsia="zh-CN"/>
        </w:rPr>
        <w:t>1</w:t>
      </w:r>
      <w:r>
        <w:rPr>
          <w:rFonts w:hint="eastAsia" w:ascii="仿宋_GB2312" w:eastAsia="仿宋_GB2312"/>
          <w:bCs/>
          <w:sz w:val="28"/>
          <w:szCs w:val="28"/>
        </w:rPr>
        <w:t>天完成。</w:t>
      </w:r>
    </w:p>
    <w:p>
      <w:pPr>
        <w:spacing w:line="500" w:lineRule="exact"/>
        <w:ind w:firstLine="551" w:firstLineChars="197"/>
        <w:rPr>
          <w:rFonts w:hint="eastAsia" w:ascii="仿宋_GB2312" w:eastAsia="仿宋_GB2312"/>
          <w:bCs/>
          <w:sz w:val="28"/>
          <w:szCs w:val="28"/>
        </w:rPr>
      </w:pPr>
      <w:r>
        <w:rPr>
          <w:rFonts w:hint="eastAsia" w:ascii="仿宋_GB2312" w:eastAsia="仿宋_GB2312"/>
          <w:bCs/>
          <w:sz w:val="28"/>
          <w:szCs w:val="28"/>
        </w:rPr>
        <w:t>2-10.乙方负责落实</w:t>
      </w:r>
      <w:r>
        <w:rPr>
          <w:rFonts w:hint="eastAsia" w:ascii="仿宋_GB2312" w:eastAsia="仿宋_GB2312"/>
          <w:bCs/>
          <w:sz w:val="28"/>
          <w:szCs w:val="28"/>
          <w:lang w:val="en-US" w:eastAsia="zh-CN"/>
        </w:rPr>
        <w:t>活动</w:t>
      </w:r>
      <w:r>
        <w:rPr>
          <w:rFonts w:hint="eastAsia" w:ascii="仿宋_GB2312" w:eastAsia="仿宋_GB2312"/>
          <w:bCs/>
          <w:sz w:val="28"/>
          <w:szCs w:val="28"/>
        </w:rPr>
        <w:t>主持人以及部分主持词撰稿。</w:t>
      </w:r>
    </w:p>
    <w:p>
      <w:pPr>
        <w:spacing w:line="500" w:lineRule="exact"/>
        <w:ind w:firstLine="551" w:firstLineChars="197"/>
        <w:rPr>
          <w:rFonts w:hint="eastAsia" w:ascii="仿宋_GB2312" w:hAnsi="仿宋_GB2312" w:eastAsia="仿宋_GB2312" w:cs="Tahoma"/>
          <w:b/>
          <w:kern w:val="0"/>
          <w:sz w:val="28"/>
          <w:szCs w:val="28"/>
        </w:rPr>
      </w:pPr>
      <w:r>
        <w:rPr>
          <w:rFonts w:hint="eastAsia" w:ascii="仿宋_GB2312" w:eastAsia="仿宋_GB2312"/>
          <w:bCs/>
          <w:sz w:val="28"/>
          <w:szCs w:val="28"/>
        </w:rPr>
        <w:t>2-11.</w:t>
      </w:r>
      <w:r>
        <w:rPr>
          <w:rFonts w:hint="eastAsia" w:ascii="仿宋_GB2312" w:eastAsia="仿宋_GB2312"/>
          <w:sz w:val="28"/>
          <w:szCs w:val="28"/>
        </w:rPr>
        <w:t>乙方要保证甲方的知识产权等其他权益，</w:t>
      </w:r>
      <w:r>
        <w:rPr>
          <w:rFonts w:hint="eastAsia" w:ascii="仿宋_GB2312" w:eastAsia="仿宋_GB2312"/>
          <w:bCs/>
          <w:sz w:val="28"/>
          <w:szCs w:val="28"/>
        </w:rPr>
        <w:t>对于甲方提供的</w:t>
      </w:r>
      <w:r>
        <w:rPr>
          <w:rFonts w:hint="eastAsia" w:ascii="仿宋_GB2312" w:eastAsia="仿宋_GB2312"/>
          <w:sz w:val="28"/>
          <w:szCs w:val="28"/>
        </w:rPr>
        <w:t>文字资料、</w:t>
      </w:r>
      <w:r>
        <w:rPr>
          <w:rFonts w:hint="eastAsia" w:ascii="仿宋_GB2312" w:eastAsia="仿宋_GB2312"/>
          <w:sz w:val="28"/>
          <w:szCs w:val="28"/>
          <w:lang w:val="en-US" w:eastAsia="zh-CN"/>
        </w:rPr>
        <w:t>图片</w:t>
      </w:r>
      <w:r>
        <w:rPr>
          <w:rFonts w:hint="eastAsia" w:ascii="仿宋_GB2312" w:eastAsia="仿宋_GB2312"/>
          <w:sz w:val="28"/>
          <w:szCs w:val="28"/>
        </w:rPr>
        <w:t>资料，仅作为此次活动的宣传内容，不能另作他用，如造成侵权，责任由乙方承担。</w:t>
      </w:r>
    </w:p>
    <w:p>
      <w:pPr>
        <w:spacing w:line="500" w:lineRule="exact"/>
        <w:ind w:firstLine="551" w:firstLineChars="196"/>
        <w:rPr>
          <w:rFonts w:hint="eastAsia" w:ascii="仿宋_GB2312" w:eastAsia="仿宋_GB2312"/>
          <w:b/>
          <w:sz w:val="28"/>
          <w:szCs w:val="28"/>
        </w:rPr>
      </w:pPr>
      <w:r>
        <w:rPr>
          <w:rFonts w:hint="eastAsia" w:ascii="仿宋_GB2312" w:eastAsia="仿宋_GB2312"/>
          <w:b/>
          <w:sz w:val="28"/>
          <w:szCs w:val="28"/>
        </w:rPr>
        <w:t>第五条  不可抗力</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本合同若因不可抗力原因不能履行的，如由于任何天灾、自然因素、火灾、水灾、罢工、地震等原因或其他不受双方控制的原因出现，受阻碍的一方应及时通知另一方。应支费用与原已预支的费用按实际已完成的工作量进行结算，乙方为履行合同所作出的前期投资可按双方认可的金额予以补偿；如果甲乙双方同意延期执行本合同，则双方另行签订补充协议约定。</w:t>
      </w:r>
    </w:p>
    <w:p>
      <w:pPr>
        <w:spacing w:line="500" w:lineRule="exact"/>
        <w:ind w:firstLine="551" w:firstLineChars="196"/>
        <w:rPr>
          <w:rFonts w:hint="eastAsia" w:ascii="仿宋_GB2312" w:eastAsia="仿宋_GB2312"/>
          <w:b/>
          <w:sz w:val="28"/>
          <w:szCs w:val="28"/>
        </w:rPr>
      </w:pPr>
      <w:r>
        <w:rPr>
          <w:rFonts w:hint="eastAsia" w:ascii="仿宋_GB2312" w:eastAsia="仿宋_GB2312"/>
          <w:b/>
          <w:sz w:val="28"/>
          <w:szCs w:val="28"/>
        </w:rPr>
        <w:t>第六条  违约责任</w:t>
      </w:r>
    </w:p>
    <w:p>
      <w:pPr>
        <w:widowControl/>
        <w:spacing w:line="500" w:lineRule="exact"/>
        <w:ind w:firstLine="560" w:firstLineChars="200"/>
        <w:jc w:val="left"/>
        <w:rPr>
          <w:rFonts w:hint="eastAsia" w:ascii="仿宋_GB2312" w:eastAsia="仿宋_GB2312"/>
          <w:sz w:val="28"/>
          <w:szCs w:val="28"/>
        </w:rPr>
      </w:pPr>
      <w:r>
        <w:rPr>
          <w:rFonts w:hint="eastAsia" w:ascii="仿宋_GB2312" w:eastAsia="仿宋_GB2312"/>
          <w:sz w:val="28"/>
          <w:szCs w:val="28"/>
        </w:rPr>
        <w:t>1、甲、乙双方在对方遵守合同各项规定的前提下均不得单方面终止合同，如一方要解除合同的应至少提前10天书面通知对方，双方协商同意可以解除合同，若未征得对方同意而单方终止合同，须向对方支付合同总金额的10％作为违约金，并赔偿守约方因此造成的全部损失。</w:t>
      </w:r>
    </w:p>
    <w:p>
      <w:pPr>
        <w:widowControl/>
        <w:spacing w:line="500" w:lineRule="exact"/>
        <w:ind w:firstLine="560" w:firstLineChars="200"/>
        <w:jc w:val="left"/>
        <w:rPr>
          <w:rFonts w:hint="eastAsia" w:ascii="仿宋_GB2312" w:eastAsia="仿宋_GB2312"/>
          <w:sz w:val="28"/>
          <w:szCs w:val="28"/>
        </w:rPr>
      </w:pPr>
      <w:r>
        <w:rPr>
          <w:rFonts w:hint="eastAsia" w:ascii="仿宋_GB2312" w:eastAsia="仿宋_GB2312"/>
          <w:sz w:val="28"/>
          <w:szCs w:val="28"/>
        </w:rPr>
        <w:t>2、甲方提供资料、信息不实或所提供文件不合法，导致乙方提交工作成果时间延误或出现瑕疵的，由甲方自行承担相应责任，如造成乙方经济损失的，甲方负责赔偿。</w:t>
      </w:r>
    </w:p>
    <w:p>
      <w:pPr>
        <w:widowControl/>
        <w:spacing w:line="500" w:lineRule="exact"/>
        <w:ind w:firstLine="560" w:firstLineChars="200"/>
        <w:jc w:val="left"/>
        <w:rPr>
          <w:rFonts w:hint="eastAsia" w:ascii="仿宋_GB2312" w:eastAsia="仿宋_GB2312"/>
          <w:sz w:val="28"/>
          <w:szCs w:val="28"/>
        </w:rPr>
      </w:pPr>
      <w:r>
        <w:rPr>
          <w:rFonts w:hint="eastAsia" w:ascii="仿宋_GB2312" w:eastAsia="仿宋_GB2312"/>
          <w:sz w:val="28"/>
          <w:szCs w:val="28"/>
        </w:rPr>
        <w:t>3、甲方不得将本合同约定策划实施的项目再交由乙方以外的其他人实施，若甲方违反约定，需向乙方支付合同总金额的10%作为违约金，并赔偿乙方因此造成的全部损失。</w:t>
      </w:r>
    </w:p>
    <w:p>
      <w:pPr>
        <w:widowControl/>
        <w:spacing w:line="500" w:lineRule="exact"/>
        <w:ind w:firstLine="560" w:firstLineChars="200"/>
        <w:jc w:val="left"/>
        <w:rPr>
          <w:rFonts w:hint="eastAsia" w:ascii="仿宋_GB2312" w:eastAsia="仿宋_GB2312"/>
          <w:bCs/>
          <w:sz w:val="28"/>
          <w:szCs w:val="28"/>
        </w:rPr>
      </w:pPr>
      <w:r>
        <w:rPr>
          <w:rFonts w:hint="eastAsia" w:ascii="仿宋_GB2312" w:eastAsia="仿宋_GB2312"/>
          <w:bCs/>
          <w:sz w:val="28"/>
          <w:szCs w:val="28"/>
        </w:rPr>
        <w:t>4、非甲方原因，乙方提交工作成果时间延误或出现重大失误的，乙方要承担全部责任，并赔偿甲方因此造成的全部损失。</w:t>
      </w:r>
    </w:p>
    <w:p>
      <w:pPr>
        <w:spacing w:line="500" w:lineRule="exact"/>
        <w:ind w:firstLine="551" w:firstLineChars="196"/>
        <w:rPr>
          <w:rFonts w:hint="eastAsia" w:ascii="仿宋_GB2312" w:eastAsia="仿宋_GB2312"/>
          <w:b/>
          <w:sz w:val="28"/>
          <w:szCs w:val="28"/>
        </w:rPr>
      </w:pPr>
      <w:r>
        <w:rPr>
          <w:rFonts w:hint="eastAsia" w:ascii="仿宋_GB2312" w:eastAsia="仿宋_GB2312"/>
          <w:b/>
          <w:sz w:val="28"/>
          <w:szCs w:val="28"/>
        </w:rPr>
        <w:t>第七条  其他</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1、本合同甲乙双方签字盖章之日起生效。</w:t>
      </w: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2、本合同一式两份，甲、乙双方各执一份。具有同等法律效力</w:t>
      </w:r>
    </w:p>
    <w:p>
      <w:pPr>
        <w:pStyle w:val="2"/>
        <w:rPr>
          <w:rFonts w:hint="eastAsia" w:ascii="仿宋_GB2312" w:eastAsia="仿宋_GB2312"/>
          <w:sz w:val="28"/>
          <w:szCs w:val="28"/>
        </w:rPr>
      </w:pPr>
    </w:p>
    <w:p>
      <w:pPr>
        <w:spacing w:line="400" w:lineRule="exact"/>
        <w:rPr>
          <w:rFonts w:ascii="仿宋_GB2312" w:eastAsia="仿宋_GB2312"/>
          <w:sz w:val="28"/>
          <w:szCs w:val="28"/>
        </w:rPr>
      </w:pPr>
      <w:r>
        <w:rPr>
          <w:rFonts w:hint="eastAsia" w:ascii="仿宋_GB2312" w:eastAsia="仿宋_GB2312"/>
          <w:sz w:val="28"/>
          <w:szCs w:val="28"/>
        </w:rPr>
        <w:t xml:space="preserve">甲方：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乙方：                        </w:t>
      </w:r>
    </w:p>
    <w:p>
      <w:pPr>
        <w:spacing w:line="400" w:lineRule="exact"/>
        <w:rPr>
          <w:rFonts w:ascii="仿宋_GB2312" w:eastAsia="仿宋_GB2312"/>
          <w:sz w:val="28"/>
          <w:szCs w:val="28"/>
        </w:rPr>
      </w:pPr>
      <w:r>
        <w:rPr>
          <w:rFonts w:hint="eastAsia" w:ascii="仿宋_GB2312" w:eastAsia="仿宋_GB2312"/>
          <w:sz w:val="28"/>
          <w:szCs w:val="28"/>
        </w:rPr>
        <w:t xml:space="preserve">甲方代表人： </w:t>
      </w:r>
      <w:r>
        <w:rPr>
          <w:rFonts w:hint="eastAsia" w:ascii="仿宋_GB2312" w:eastAsia="仿宋_GB2312"/>
          <w:sz w:val="28"/>
          <w:szCs w:val="28"/>
          <w:lang w:val="en-US" w:eastAsia="zh-CN"/>
        </w:rPr>
        <w:t xml:space="preserve">                           </w:t>
      </w:r>
      <w:r>
        <w:rPr>
          <w:rFonts w:hint="eastAsia" w:ascii="仿宋_GB2312" w:eastAsia="仿宋_GB2312"/>
          <w:sz w:val="28"/>
          <w:szCs w:val="28"/>
        </w:rPr>
        <w:t>乙方代表人：</w:t>
      </w:r>
    </w:p>
    <w:p>
      <w:pPr>
        <w:spacing w:line="400" w:lineRule="exact"/>
        <w:rPr>
          <w:rFonts w:hint="eastAsia" w:ascii="仿宋_GB2312" w:eastAsia="仿宋_GB2312"/>
          <w:sz w:val="28"/>
          <w:szCs w:val="28"/>
        </w:rPr>
      </w:pPr>
      <w:r>
        <w:rPr>
          <w:rFonts w:hint="eastAsia" w:ascii="仿宋_GB2312" w:eastAsia="仿宋_GB2312"/>
          <w:sz w:val="28"/>
          <w:szCs w:val="28"/>
        </w:rPr>
        <w:t>日期：</w:t>
      </w:r>
      <w:r>
        <w:rPr>
          <w:rFonts w:hint="eastAsia" w:ascii="仿宋_GB2312" w:eastAsia="仿宋_GB2312"/>
          <w:sz w:val="28"/>
          <w:szCs w:val="28"/>
          <w:lang w:val="en-US" w:eastAsia="zh-CN"/>
        </w:rPr>
        <w:t xml:space="preserve">                                  </w:t>
      </w:r>
      <w:r>
        <w:rPr>
          <w:rFonts w:hint="eastAsia" w:ascii="仿宋_GB2312" w:eastAsia="仿宋_GB2312"/>
          <w:sz w:val="28"/>
          <w:szCs w:val="28"/>
        </w:rPr>
        <w:t>日期：</w:t>
      </w:r>
    </w:p>
    <w:p>
      <w:pPr>
        <w:pStyle w:val="2"/>
        <w:rPr>
          <w:rFonts w:hint="eastAsia" w:ascii="仿宋_GB2312" w:eastAsia="仿宋_GB2312"/>
          <w:sz w:val="28"/>
          <w:szCs w:val="28"/>
        </w:rPr>
        <w:sectPr>
          <w:headerReference r:id="rId3" w:type="default"/>
          <w:footerReference r:id="rId4" w:type="default"/>
          <w:footerReference r:id="rId5" w:type="even"/>
          <w:pgSz w:w="11906" w:h="16838"/>
          <w:pgMar w:top="935" w:right="1286" w:bottom="1246" w:left="1440"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separate"/>
    </w:r>
    <w:r>
      <w:rPr>
        <w:rStyle w:val="8"/>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5620E"/>
    <w:multiLevelType w:val="multilevel"/>
    <w:tmpl w:val="0315620E"/>
    <w:lvl w:ilvl="0" w:tentative="0">
      <w:start w:val="1"/>
      <w:numFmt w:val="decimal"/>
      <w:lvlText w:val="%1"/>
      <w:lvlJc w:val="left"/>
      <w:pPr>
        <w:tabs>
          <w:tab w:val="left" w:pos="360"/>
        </w:tabs>
        <w:ind w:left="284" w:hanging="284"/>
      </w:pPr>
      <w:rPr>
        <w:rFonts w:hint="default" w:ascii="Times New Roman" w:hAnsi="Times New Roman"/>
        <w:b/>
        <w:i w:val="0"/>
        <w:sz w:val="28"/>
      </w:rPr>
    </w:lvl>
    <w:lvl w:ilvl="1" w:tentative="0">
      <w:start w:val="1"/>
      <w:numFmt w:val="decimal"/>
      <w:lvlText w:val="%1.%2"/>
      <w:lvlJc w:val="left"/>
      <w:pPr>
        <w:tabs>
          <w:tab w:val="left" w:pos="1021"/>
        </w:tabs>
        <w:ind w:left="1021" w:hanging="596"/>
      </w:pPr>
      <w:rPr>
        <w:rFonts w:hint="default" w:ascii="Times New Roman" w:hAnsi="Times New Roman"/>
        <w:b/>
        <w:i w:val="0"/>
        <w:sz w:val="28"/>
      </w:rPr>
    </w:lvl>
    <w:lvl w:ilvl="2" w:tentative="0">
      <w:start w:val="1"/>
      <w:numFmt w:val="decimal"/>
      <w:lvlText w:val="%1.%2.%3"/>
      <w:lvlJc w:val="left"/>
      <w:pPr>
        <w:tabs>
          <w:tab w:val="left" w:pos="1588"/>
        </w:tabs>
        <w:ind w:left="1588" w:hanging="737"/>
      </w:pPr>
      <w:rPr>
        <w:rFonts w:hint="default" w:ascii="Times New Roman" w:hAnsi="Times New Roman"/>
        <w:b/>
        <w:i w:val="0"/>
        <w:sz w:val="24"/>
      </w:rPr>
    </w:lvl>
    <w:lvl w:ilvl="3" w:tentative="0">
      <w:start w:val="1"/>
      <w:numFmt w:val="decimal"/>
      <w:pStyle w:val="3"/>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5466AD"/>
    <w:rsid w:val="0D4B3C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qFormat/>
    <w:uiPriority w:val="0"/>
    <w:pPr>
      <w:numPr>
        <w:ilvl w:val="3"/>
        <w:numId w:val="1"/>
      </w:numPr>
      <w:adjustRightInd w:val="0"/>
      <w:spacing w:before="120" w:line="360" w:lineRule="auto"/>
      <w:textAlignment w:val="baseline"/>
      <w:outlineLvl w:val="3"/>
    </w:pPr>
    <w:rPr>
      <w:rFonts w:ascii="Arial" w:eastAsia="黑体"/>
      <w:kern w:val="0"/>
      <w:sz w:val="28"/>
      <w:szCs w:val="20"/>
    </w:rPr>
  </w:style>
  <w:style w:type="character" w:default="1" w:styleId="7">
    <w:name w:val="Default Paragraph Font"/>
    <w:qFormat/>
    <w:uiPriority w:val="0"/>
  </w:style>
  <w:style w:type="table" w:default="1" w:styleId="6">
    <w:name w:val="Normal Table"/>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4">
    <w:name w:val="Plain Text"/>
    <w:basedOn w:val="1"/>
    <w:next w:val="3"/>
    <w:qFormat/>
    <w:uiPriority w:val="0"/>
    <w:rPr>
      <w:rFonts w:ascii="宋体" w:hAnsi="Courier New"/>
      <w:szCs w:val="20"/>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1934</Words>
  <Characters>2011</Characters>
  <Paragraphs>67</Paragraphs>
  <TotalTime>0</TotalTime>
  <ScaleCrop>false</ScaleCrop>
  <LinksUpToDate>false</LinksUpToDate>
  <CharactersWithSpaces>2179</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2024-01-17T02:39:00Z</dcterms:created>
  <dc:creator>nntv</dc:creator>
  <cp:lastModifiedBy>Administrator</cp:lastModifiedBy>
  <dcterms:modified xsi:type="dcterms:W3CDTF">2024-01-18T08:58:32Z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4D3CB90759FE46039351631CC83AEAC8</vt:lpwstr>
  </property>
</Properties>
</file>